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6" w:rsidRPr="002B296C" w:rsidRDefault="00CB43D6" w:rsidP="00CB43D6">
      <w:pPr>
        <w:jc w:val="center"/>
        <w:rPr>
          <w:rFonts w:ascii="Baroque Script" w:hAnsi="Baroque Script"/>
          <w:sz w:val="32"/>
          <w:u w:val="single"/>
        </w:rPr>
      </w:pPr>
      <w:r w:rsidRPr="002B296C">
        <w:rPr>
          <w:rFonts w:ascii="Baroque Script" w:hAnsi="Baroque Script"/>
          <w:sz w:val="32"/>
          <w:u w:val="single"/>
        </w:rPr>
        <w:t>Al and Dottie Ringer Memorial Fund</w:t>
      </w:r>
      <w:r w:rsidR="00CF5034" w:rsidRPr="002B296C">
        <w:rPr>
          <w:rFonts w:ascii="Baroque Script" w:hAnsi="Baroque Script"/>
          <w:sz w:val="32"/>
          <w:u w:val="single"/>
        </w:rPr>
        <w:t>- Senior Center</w:t>
      </w:r>
    </w:p>
    <w:p w:rsidR="00CB43D6" w:rsidRPr="002B296C" w:rsidRDefault="00CF5034" w:rsidP="001B499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B296C">
        <w:rPr>
          <w:rFonts w:ascii="Times New Roman" w:hAnsi="Times New Roman" w:cs="Times New Roman"/>
          <w:noProof/>
          <w:sz w:val="24"/>
          <w:szCs w:val="28"/>
        </w:rPr>
        <w:t>The Al and Dottie Ringer Memorial</w:t>
      </w:r>
      <w:r w:rsidRPr="002B296C">
        <w:rPr>
          <w:rFonts w:ascii="Times New Roman" w:hAnsi="Times New Roman" w:cs="Times New Roman"/>
          <w:sz w:val="24"/>
          <w:szCs w:val="28"/>
        </w:rPr>
        <w:t xml:space="preserve"> F</w:t>
      </w:r>
      <w:r w:rsidR="00C719CC" w:rsidRPr="002B296C">
        <w:rPr>
          <w:rFonts w:ascii="Times New Roman" w:hAnsi="Times New Roman" w:cs="Times New Roman"/>
          <w:sz w:val="24"/>
          <w:szCs w:val="28"/>
        </w:rPr>
        <w:t xml:space="preserve">und is a </w:t>
      </w:r>
      <w:r w:rsidR="00A71E33" w:rsidRPr="002B296C">
        <w:rPr>
          <w:rFonts w:ascii="Times New Roman" w:hAnsi="Times New Roman" w:cs="Times New Roman"/>
          <w:sz w:val="24"/>
          <w:szCs w:val="28"/>
        </w:rPr>
        <w:t>tribute</w:t>
      </w:r>
      <w:r w:rsidR="00C719CC" w:rsidRPr="002B296C">
        <w:rPr>
          <w:rFonts w:ascii="Times New Roman" w:hAnsi="Times New Roman" w:cs="Times New Roman"/>
          <w:sz w:val="24"/>
          <w:szCs w:val="28"/>
        </w:rPr>
        <w:t xml:space="preserve"> to</w:t>
      </w:r>
      <w:r w:rsidR="00A71E33" w:rsidRPr="002B296C">
        <w:rPr>
          <w:rFonts w:ascii="Times New Roman" w:hAnsi="Times New Roman" w:cs="Times New Roman"/>
          <w:sz w:val="24"/>
          <w:szCs w:val="28"/>
        </w:rPr>
        <w:t xml:space="preserve"> the lives of</w:t>
      </w:r>
      <w:r w:rsidR="00C719CC" w:rsidRPr="002B296C">
        <w:rPr>
          <w:rFonts w:ascii="Times New Roman" w:hAnsi="Times New Roman" w:cs="Times New Roman"/>
          <w:sz w:val="24"/>
          <w:szCs w:val="28"/>
        </w:rPr>
        <w:t xml:space="preserve"> Al and Dottie Ringer who both </w:t>
      </w:r>
      <w:r w:rsidR="00A71E33" w:rsidRPr="002B296C">
        <w:rPr>
          <w:rFonts w:ascii="Times New Roman" w:hAnsi="Times New Roman" w:cs="Times New Roman"/>
          <w:sz w:val="24"/>
          <w:szCs w:val="28"/>
        </w:rPr>
        <w:t>served as</w:t>
      </w:r>
      <w:r w:rsidR="00C719CC" w:rsidRPr="002B296C">
        <w:rPr>
          <w:rFonts w:ascii="Times New Roman" w:hAnsi="Times New Roman" w:cs="Times New Roman"/>
          <w:sz w:val="24"/>
          <w:szCs w:val="28"/>
        </w:rPr>
        <w:t xml:space="preserve"> important members of </w:t>
      </w:r>
      <w:r w:rsidR="00A71E33" w:rsidRPr="002B296C">
        <w:rPr>
          <w:rFonts w:ascii="Times New Roman" w:hAnsi="Times New Roman" w:cs="Times New Roman"/>
          <w:sz w:val="24"/>
          <w:szCs w:val="28"/>
        </w:rPr>
        <w:t xml:space="preserve">the </w:t>
      </w:r>
      <w:r w:rsidR="00C719CC" w:rsidRPr="002B296C">
        <w:rPr>
          <w:rFonts w:ascii="Times New Roman" w:hAnsi="Times New Roman" w:cs="Times New Roman"/>
          <w:sz w:val="24"/>
          <w:szCs w:val="28"/>
        </w:rPr>
        <w:t xml:space="preserve">Warren County Community. </w:t>
      </w:r>
      <w:r w:rsidRPr="002B296C">
        <w:rPr>
          <w:rFonts w:ascii="Times New Roman" w:hAnsi="Times New Roman" w:cs="Times New Roman"/>
          <w:sz w:val="24"/>
          <w:szCs w:val="28"/>
        </w:rPr>
        <w:t>This annual fund gives to both MAC Van, transportation service, and the Senior Center, senior living home of Warren County.</w:t>
      </w:r>
    </w:p>
    <w:p w:rsidR="00E070D0" w:rsidRPr="00E070D0" w:rsidRDefault="00923CCB" w:rsidP="001B499D">
      <w:pPr>
        <w:spacing w:line="360" w:lineRule="auto"/>
        <w:rPr>
          <w:sz w:val="24"/>
          <w:szCs w:val="28"/>
        </w:rPr>
      </w:pPr>
      <w:bookmarkStart w:id="0" w:name="_GoBack"/>
      <w:bookmarkEnd w:id="0"/>
      <w:r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5738495</wp:posOffset>
            </wp:positionV>
            <wp:extent cx="17430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82" y="20919"/>
                <wp:lineTo x="21482" y="0"/>
                <wp:lineTo x="0" y="0"/>
              </wp:wrapPolygon>
            </wp:wrapTight>
            <wp:docPr id="2" name="Picture 2" descr="C:\Users\wccf\Desktop\Frances 2016\Publication Photos_logos\WCCF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cf\Desktop\Frances 2016\Publication Photos_logos\WCCF log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96C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CB50434" wp14:editId="776F1EDF">
            <wp:simplePos x="0" y="0"/>
            <wp:positionH relativeFrom="column">
              <wp:posOffset>371475</wp:posOffset>
            </wp:positionH>
            <wp:positionV relativeFrom="paragraph">
              <wp:posOffset>311785</wp:posOffset>
            </wp:positionV>
            <wp:extent cx="5061160" cy="3663963"/>
            <wp:effectExtent l="266700" t="266700" r="292100" b="279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&amp; Dottie Ri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160" cy="3663963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0D0" w:rsidRPr="00E070D0" w:rsidSect="002B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6C" w:rsidRDefault="002B296C" w:rsidP="002B296C">
      <w:pPr>
        <w:spacing w:after="0" w:line="240" w:lineRule="auto"/>
      </w:pPr>
      <w:r>
        <w:separator/>
      </w:r>
    </w:p>
  </w:endnote>
  <w:endnote w:type="continuationSeparator" w:id="0">
    <w:p w:rsidR="002B296C" w:rsidRDefault="002B296C" w:rsidP="002B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6C" w:rsidRDefault="002B296C" w:rsidP="002B296C">
      <w:pPr>
        <w:spacing w:after="0" w:line="240" w:lineRule="auto"/>
      </w:pPr>
      <w:r>
        <w:separator/>
      </w:r>
    </w:p>
  </w:footnote>
  <w:footnote w:type="continuationSeparator" w:id="0">
    <w:p w:rsidR="002B296C" w:rsidRDefault="002B296C" w:rsidP="002B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D6"/>
    <w:rsid w:val="000E5A4E"/>
    <w:rsid w:val="001B499D"/>
    <w:rsid w:val="002B296C"/>
    <w:rsid w:val="00923CCB"/>
    <w:rsid w:val="00A10136"/>
    <w:rsid w:val="00A71E33"/>
    <w:rsid w:val="00B20415"/>
    <w:rsid w:val="00C719CC"/>
    <w:rsid w:val="00CB43D6"/>
    <w:rsid w:val="00CF5034"/>
    <w:rsid w:val="00E070D0"/>
    <w:rsid w:val="00E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6C"/>
  </w:style>
  <w:style w:type="paragraph" w:styleId="Footer">
    <w:name w:val="footer"/>
    <w:basedOn w:val="Normal"/>
    <w:link w:val="FooterChar"/>
    <w:uiPriority w:val="99"/>
    <w:unhideWhenUsed/>
    <w:rsid w:val="002B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6C"/>
  </w:style>
  <w:style w:type="paragraph" w:styleId="Footer">
    <w:name w:val="footer"/>
    <w:basedOn w:val="Normal"/>
    <w:link w:val="FooterChar"/>
    <w:uiPriority w:val="99"/>
    <w:unhideWhenUsed/>
    <w:rsid w:val="002B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5</cp:revision>
  <dcterms:created xsi:type="dcterms:W3CDTF">2013-07-24T19:42:00Z</dcterms:created>
  <dcterms:modified xsi:type="dcterms:W3CDTF">2016-06-03T14:50:00Z</dcterms:modified>
</cp:coreProperties>
</file>