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963" w:rsidRPr="00A20963" w:rsidRDefault="0010148E" w:rsidP="00FC6E26">
      <w:pPr>
        <w:spacing w:after="0"/>
        <w:jc w:val="center"/>
        <w:rPr>
          <w:rFonts w:ascii="Baroque Script" w:hAnsi="Baroque Script"/>
          <w:sz w:val="36"/>
          <w:szCs w:val="36"/>
          <w:u w:val="single"/>
        </w:rPr>
      </w:pPr>
      <w:r w:rsidRPr="00A20963">
        <w:rPr>
          <w:rFonts w:ascii="Baroque Script" w:hAnsi="Baroque Script"/>
          <w:sz w:val="36"/>
          <w:szCs w:val="36"/>
          <w:u w:val="single"/>
        </w:rPr>
        <w:t xml:space="preserve">Ray and Hazel Barwick </w:t>
      </w:r>
    </w:p>
    <w:p w:rsidR="0010148E" w:rsidRPr="00A20963" w:rsidRDefault="0010148E" w:rsidP="00FC6E26">
      <w:pPr>
        <w:spacing w:after="0"/>
        <w:jc w:val="center"/>
        <w:rPr>
          <w:rFonts w:ascii="Baroque Script" w:hAnsi="Baroque Script"/>
          <w:sz w:val="36"/>
          <w:szCs w:val="36"/>
          <w:u w:val="single"/>
        </w:rPr>
      </w:pPr>
      <w:r w:rsidRPr="00A20963">
        <w:rPr>
          <w:rFonts w:ascii="Baroque Script" w:hAnsi="Baroque Script"/>
          <w:sz w:val="36"/>
          <w:szCs w:val="36"/>
          <w:u w:val="single"/>
        </w:rPr>
        <w:t>Memorial Fund</w:t>
      </w:r>
    </w:p>
    <w:p w:rsidR="00F34362" w:rsidRPr="00A20963" w:rsidRDefault="00F34362" w:rsidP="00A20963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r w:rsidRPr="00A20963">
        <w:rPr>
          <w:rFonts w:ascii="Times New Roman" w:eastAsia="Times New Roman" w:hAnsi="Times New Roman" w:cs="Times New Roman"/>
        </w:rPr>
        <w:t xml:space="preserve">Ray and Hazel were both born in Indiana…Hazel in Harrison County and Ray in </w:t>
      </w:r>
      <w:proofErr w:type="spellStart"/>
      <w:r w:rsidRPr="00A20963">
        <w:rPr>
          <w:rFonts w:ascii="Times New Roman" w:eastAsia="Times New Roman" w:hAnsi="Times New Roman" w:cs="Times New Roman"/>
        </w:rPr>
        <w:t>Judyville</w:t>
      </w:r>
      <w:proofErr w:type="spellEnd"/>
      <w:r w:rsidRPr="00A20963">
        <w:rPr>
          <w:rFonts w:ascii="Times New Roman" w:eastAsia="Times New Roman" w:hAnsi="Times New Roman" w:cs="Times New Roman"/>
        </w:rPr>
        <w:t xml:space="preserve">. </w:t>
      </w:r>
      <w:r w:rsidR="008F0FAA" w:rsidRPr="00A20963">
        <w:rPr>
          <w:rFonts w:ascii="Times New Roman" w:eastAsia="Times New Roman" w:hAnsi="Times New Roman" w:cs="Times New Roman"/>
        </w:rPr>
        <w:t xml:space="preserve"> </w:t>
      </w:r>
      <w:r w:rsidRPr="00A20963">
        <w:rPr>
          <w:rFonts w:ascii="Times New Roman" w:eastAsia="Times New Roman" w:hAnsi="Times New Roman" w:cs="Times New Roman"/>
        </w:rPr>
        <w:t xml:space="preserve">They were married in 1917 and settled in </w:t>
      </w:r>
      <w:proofErr w:type="spellStart"/>
      <w:r w:rsidRPr="00A20963">
        <w:rPr>
          <w:rFonts w:ascii="Times New Roman" w:eastAsia="Times New Roman" w:hAnsi="Times New Roman" w:cs="Times New Roman"/>
        </w:rPr>
        <w:t>Judyville</w:t>
      </w:r>
      <w:proofErr w:type="spellEnd"/>
      <w:r w:rsidRPr="00A20963">
        <w:rPr>
          <w:rFonts w:ascii="Times New Roman" w:eastAsia="Times New Roman" w:hAnsi="Times New Roman" w:cs="Times New Roman"/>
        </w:rPr>
        <w:t xml:space="preserve"> where early in their marriage they became the owner/operators of the Barwick General Store.</w:t>
      </w:r>
      <w:r w:rsidR="008F0FAA" w:rsidRPr="00A20963">
        <w:rPr>
          <w:rFonts w:ascii="Times New Roman" w:eastAsia="Times New Roman" w:hAnsi="Times New Roman" w:cs="Times New Roman"/>
        </w:rPr>
        <w:t xml:space="preserve"> </w:t>
      </w:r>
      <w:r w:rsidRPr="00A20963">
        <w:rPr>
          <w:rFonts w:ascii="Times New Roman" w:eastAsia="Times New Roman" w:hAnsi="Times New Roman" w:cs="Times New Roman"/>
        </w:rPr>
        <w:t xml:space="preserve"> “The Store” included the gas station (a gravity-feed pump), some basic clothing items, an electric repair shop, and the Post Office. </w:t>
      </w:r>
      <w:r w:rsidR="008F0FAA" w:rsidRPr="00A20963">
        <w:rPr>
          <w:rFonts w:ascii="Times New Roman" w:eastAsia="Times New Roman" w:hAnsi="Times New Roman" w:cs="Times New Roman"/>
        </w:rPr>
        <w:t xml:space="preserve"> </w:t>
      </w:r>
      <w:r w:rsidRPr="00A20963">
        <w:rPr>
          <w:rFonts w:ascii="Times New Roman" w:eastAsia="Times New Roman" w:hAnsi="Times New Roman" w:cs="Times New Roman"/>
        </w:rPr>
        <w:t xml:space="preserve">“The store” became the evening gathering place for some of the local men and nearby farmers. </w:t>
      </w:r>
    </w:p>
    <w:p w:rsidR="00F34362" w:rsidRPr="00A20963" w:rsidRDefault="00F34362" w:rsidP="00A20963">
      <w:pPr>
        <w:spacing w:after="0" w:line="360" w:lineRule="auto"/>
        <w:ind w:firstLine="720"/>
        <w:rPr>
          <w:rFonts w:ascii="Times New Roman" w:eastAsia="Times New Roman" w:hAnsi="Times New Roman" w:cs="Times New Roman"/>
        </w:rPr>
      </w:pPr>
      <w:r w:rsidRPr="00A20963">
        <w:rPr>
          <w:rFonts w:ascii="Times New Roman" w:eastAsia="Times New Roman" w:hAnsi="Times New Roman" w:cs="Times New Roman"/>
        </w:rPr>
        <w:t xml:space="preserve">In the early 1950’s they sold the store and opened an electrical appliance shop a block away where they also moved the Post Office. </w:t>
      </w:r>
      <w:r w:rsidR="008F0FAA" w:rsidRPr="00A20963">
        <w:rPr>
          <w:rFonts w:ascii="Times New Roman" w:eastAsia="Times New Roman" w:hAnsi="Times New Roman" w:cs="Times New Roman"/>
        </w:rPr>
        <w:t xml:space="preserve"> </w:t>
      </w:r>
      <w:r w:rsidRPr="00A20963">
        <w:rPr>
          <w:rFonts w:ascii="Times New Roman" w:eastAsia="Times New Roman" w:hAnsi="Times New Roman" w:cs="Times New Roman"/>
        </w:rPr>
        <w:t xml:space="preserve">In 1958 they moved to Williamsport where Ray together with Kenneth Schafer opened the Barwick and Shafer appliance store on Monroe Street. </w:t>
      </w:r>
      <w:r w:rsidR="008F0FAA" w:rsidRPr="00A20963">
        <w:rPr>
          <w:rFonts w:ascii="Times New Roman" w:eastAsia="Times New Roman" w:hAnsi="Times New Roman" w:cs="Times New Roman"/>
        </w:rPr>
        <w:t xml:space="preserve"> </w:t>
      </w:r>
      <w:r w:rsidRPr="00A20963">
        <w:rPr>
          <w:rFonts w:ascii="Times New Roman" w:eastAsia="Times New Roman" w:hAnsi="Times New Roman" w:cs="Times New Roman"/>
        </w:rPr>
        <w:t>The later years of their lives were spent in Williamsport.</w:t>
      </w:r>
    </w:p>
    <w:p w:rsidR="00F34362" w:rsidRPr="00A20963" w:rsidRDefault="00F34362" w:rsidP="00A20963">
      <w:pPr>
        <w:spacing w:after="0" w:line="360" w:lineRule="auto"/>
        <w:rPr>
          <w:rFonts w:ascii="Times New Roman" w:eastAsia="Times New Roman" w:hAnsi="Times New Roman" w:cs="Times New Roman"/>
        </w:rPr>
      </w:pPr>
      <w:r w:rsidRPr="00A20963">
        <w:rPr>
          <w:rFonts w:ascii="Times New Roman" w:eastAsia="Times New Roman" w:hAnsi="Times New Roman" w:cs="Times New Roman"/>
        </w:rPr>
        <w:t xml:space="preserve">Hazel was active in the United Methodist Church in </w:t>
      </w:r>
      <w:proofErr w:type="spellStart"/>
      <w:r w:rsidRPr="00A20963">
        <w:rPr>
          <w:rFonts w:ascii="Times New Roman" w:eastAsia="Times New Roman" w:hAnsi="Times New Roman" w:cs="Times New Roman"/>
        </w:rPr>
        <w:t>Judyville</w:t>
      </w:r>
      <w:proofErr w:type="spellEnd"/>
      <w:r w:rsidRPr="00A20963">
        <w:rPr>
          <w:rFonts w:ascii="Times New Roman" w:eastAsia="Times New Roman" w:hAnsi="Times New Roman" w:cs="Times New Roman"/>
        </w:rPr>
        <w:t>,</w:t>
      </w:r>
      <w:r w:rsidR="008F0FAA" w:rsidRPr="00A20963">
        <w:rPr>
          <w:rFonts w:ascii="Times New Roman" w:eastAsia="Times New Roman" w:hAnsi="Times New Roman" w:cs="Times New Roman"/>
        </w:rPr>
        <w:t xml:space="preserve"> </w:t>
      </w:r>
      <w:r w:rsidRPr="00A20963">
        <w:rPr>
          <w:rFonts w:ascii="Times New Roman" w:eastAsia="Times New Roman" w:hAnsi="Times New Roman" w:cs="Times New Roman"/>
        </w:rPr>
        <w:t xml:space="preserve">the </w:t>
      </w:r>
      <w:proofErr w:type="spellStart"/>
      <w:r w:rsidRPr="00A20963">
        <w:rPr>
          <w:rFonts w:ascii="Times New Roman" w:eastAsia="Times New Roman" w:hAnsi="Times New Roman" w:cs="Times New Roman"/>
        </w:rPr>
        <w:t>Judyville</w:t>
      </w:r>
      <w:proofErr w:type="spellEnd"/>
      <w:r w:rsidRPr="00A20963">
        <w:rPr>
          <w:rFonts w:ascii="Times New Roman" w:eastAsia="Times New Roman" w:hAnsi="Times New Roman" w:cs="Times New Roman"/>
        </w:rPr>
        <w:t xml:space="preserve"> Ladies Aid, and was a 50-year member of the </w:t>
      </w:r>
      <w:proofErr w:type="spellStart"/>
      <w:r w:rsidRPr="00A20963">
        <w:rPr>
          <w:rFonts w:ascii="Times New Roman" w:eastAsia="Times New Roman" w:hAnsi="Times New Roman" w:cs="Times New Roman"/>
        </w:rPr>
        <w:t>Judyville</w:t>
      </w:r>
      <w:proofErr w:type="spellEnd"/>
      <w:r w:rsidRPr="00A20963">
        <w:rPr>
          <w:rFonts w:ascii="Times New Roman" w:eastAsia="Times New Roman" w:hAnsi="Times New Roman" w:cs="Times New Roman"/>
        </w:rPr>
        <w:t xml:space="preserve"> Bridge Club as well as a member of the Williamsport Order of the Eastern Star. </w:t>
      </w:r>
      <w:r w:rsidR="008F0FAA" w:rsidRPr="00A20963">
        <w:rPr>
          <w:rFonts w:ascii="Times New Roman" w:eastAsia="Times New Roman" w:hAnsi="Times New Roman" w:cs="Times New Roman"/>
        </w:rPr>
        <w:t xml:space="preserve"> </w:t>
      </w:r>
      <w:r w:rsidRPr="00A20963">
        <w:rPr>
          <w:rFonts w:ascii="Times New Roman" w:eastAsia="Times New Roman" w:hAnsi="Times New Roman" w:cs="Times New Roman"/>
        </w:rPr>
        <w:t>Ray served in World War I</w:t>
      </w:r>
      <w:r w:rsidR="00B94312" w:rsidRPr="00A20963">
        <w:rPr>
          <w:rFonts w:ascii="Times New Roman" w:eastAsia="Times New Roman" w:hAnsi="Times New Roman" w:cs="Times New Roman"/>
        </w:rPr>
        <w:t>,</w:t>
      </w:r>
      <w:r w:rsidRPr="00A20963">
        <w:rPr>
          <w:rFonts w:ascii="Times New Roman" w:eastAsia="Times New Roman" w:hAnsi="Times New Roman" w:cs="Times New Roman"/>
        </w:rPr>
        <w:t xml:space="preserve"> was active in the American Legion</w:t>
      </w:r>
      <w:r w:rsidR="009D0ECF" w:rsidRPr="00A20963">
        <w:rPr>
          <w:rFonts w:ascii="Times New Roman" w:eastAsia="Times New Roman" w:hAnsi="Times New Roman" w:cs="Times New Roman"/>
        </w:rPr>
        <w:t>, and</w:t>
      </w:r>
      <w:r w:rsidRPr="00A20963">
        <w:rPr>
          <w:rFonts w:ascii="Times New Roman" w:eastAsia="Times New Roman" w:hAnsi="Times New Roman" w:cs="Times New Roman"/>
        </w:rPr>
        <w:t xml:space="preserve"> </w:t>
      </w:r>
      <w:r w:rsidR="009D0ECF" w:rsidRPr="00A20963">
        <w:rPr>
          <w:rFonts w:ascii="Times New Roman" w:eastAsia="Times New Roman" w:hAnsi="Times New Roman" w:cs="Times New Roman"/>
        </w:rPr>
        <w:t>w</w:t>
      </w:r>
      <w:r w:rsidRPr="00A20963">
        <w:rPr>
          <w:rFonts w:ascii="Times New Roman" w:eastAsia="Times New Roman" w:hAnsi="Times New Roman" w:cs="Times New Roman"/>
        </w:rPr>
        <w:t>a</w:t>
      </w:r>
      <w:r w:rsidR="00BB6650" w:rsidRPr="00A20963">
        <w:rPr>
          <w:rFonts w:ascii="Times New Roman" w:eastAsia="Times New Roman" w:hAnsi="Times New Roman" w:cs="Times New Roman"/>
        </w:rPr>
        <w:t>s a</w:t>
      </w:r>
      <w:r w:rsidRPr="00A20963">
        <w:rPr>
          <w:rFonts w:ascii="Times New Roman" w:eastAsia="Times New Roman" w:hAnsi="Times New Roman" w:cs="Times New Roman"/>
        </w:rPr>
        <w:t xml:space="preserve"> member of the Williamsport Masonic Lodge as a 32</w:t>
      </w:r>
      <w:r w:rsidRPr="00A20963">
        <w:rPr>
          <w:rFonts w:ascii="Times New Roman" w:eastAsia="Times New Roman" w:hAnsi="Times New Roman" w:cs="Times New Roman"/>
          <w:vertAlign w:val="superscript"/>
        </w:rPr>
        <w:t>nd</w:t>
      </w:r>
      <w:r w:rsidRPr="00A20963">
        <w:rPr>
          <w:rFonts w:ascii="Times New Roman" w:eastAsia="Times New Roman" w:hAnsi="Times New Roman" w:cs="Times New Roman"/>
        </w:rPr>
        <w:t xml:space="preserve"> degree Mason.</w:t>
      </w:r>
    </w:p>
    <w:p w:rsidR="006D60A3" w:rsidRPr="00A20963" w:rsidRDefault="00F34362" w:rsidP="00A20963">
      <w:pPr>
        <w:spacing w:after="0" w:line="360" w:lineRule="auto"/>
        <w:ind w:firstLine="720"/>
        <w:rPr>
          <w:rFonts w:eastAsia="Times New Roman" w:cstheme="minorHAnsi"/>
        </w:rPr>
      </w:pPr>
      <w:r w:rsidRPr="00A20963">
        <w:rPr>
          <w:rFonts w:ascii="Times New Roman" w:eastAsia="Times New Roman" w:hAnsi="Times New Roman" w:cs="Times New Roman"/>
        </w:rPr>
        <w:t xml:space="preserve">In 1999, the Ray and Hazel Barwick Memorial Fund </w:t>
      </w:r>
      <w:proofErr w:type="gramStart"/>
      <w:r w:rsidRPr="00A20963">
        <w:rPr>
          <w:rFonts w:ascii="Times New Roman" w:eastAsia="Times New Roman" w:hAnsi="Times New Roman" w:cs="Times New Roman"/>
        </w:rPr>
        <w:t>was</w:t>
      </w:r>
      <w:proofErr w:type="gramEnd"/>
      <w:r w:rsidRPr="00A20963">
        <w:rPr>
          <w:rFonts w:ascii="Times New Roman" w:eastAsia="Times New Roman" w:hAnsi="Times New Roman" w:cs="Times New Roman"/>
        </w:rPr>
        <w:t xml:space="preserve"> established with the Foundation by Tom and Juanita Ringer as a memorial to Juanita’</w:t>
      </w:r>
      <w:r w:rsidR="00506388" w:rsidRPr="00A20963">
        <w:rPr>
          <w:rFonts w:ascii="Times New Roman" w:eastAsia="Times New Roman" w:hAnsi="Times New Roman" w:cs="Times New Roman"/>
        </w:rPr>
        <w:t>s parents for the support of</w:t>
      </w:r>
      <w:r w:rsidRPr="00A20963">
        <w:rPr>
          <w:rFonts w:ascii="Times New Roman" w:eastAsia="Times New Roman" w:hAnsi="Times New Roman" w:cs="Times New Roman"/>
        </w:rPr>
        <w:t xml:space="preserve"> </w:t>
      </w:r>
      <w:r w:rsidR="00816ADC" w:rsidRPr="00A20963">
        <w:rPr>
          <w:rFonts w:ascii="Times New Roman" w:eastAsia="Times New Roman" w:hAnsi="Times New Roman" w:cs="Times New Roman"/>
        </w:rPr>
        <w:t>M</w:t>
      </w:r>
      <w:r w:rsidR="00506388" w:rsidRPr="00A20963">
        <w:rPr>
          <w:rFonts w:ascii="Times New Roman" w:eastAsia="Times New Roman" w:hAnsi="Times New Roman" w:cs="Times New Roman"/>
        </w:rPr>
        <w:t>AC</w:t>
      </w:r>
      <w:r w:rsidR="00816ADC" w:rsidRPr="00A20963">
        <w:rPr>
          <w:rFonts w:ascii="Times New Roman" w:eastAsia="Times New Roman" w:hAnsi="Times New Roman" w:cs="Times New Roman"/>
        </w:rPr>
        <w:t xml:space="preserve"> Van</w:t>
      </w:r>
      <w:r w:rsidRPr="00A20963">
        <w:rPr>
          <w:rFonts w:ascii="Times New Roman" w:eastAsia="Times New Roman" w:hAnsi="Times New Roman" w:cs="Times New Roman"/>
        </w:rPr>
        <w:t>.</w:t>
      </w:r>
      <w:r w:rsidR="00816ADC" w:rsidRPr="00A20963">
        <w:rPr>
          <w:rFonts w:ascii="Times New Roman" w:eastAsia="Times New Roman" w:hAnsi="Times New Roman" w:cs="Times New Roman"/>
        </w:rPr>
        <w:t xml:space="preserve"> </w:t>
      </w:r>
      <w:r w:rsidR="00506388" w:rsidRPr="00A20963">
        <w:rPr>
          <w:rFonts w:ascii="Times New Roman" w:eastAsia="Times New Roman" w:hAnsi="Times New Roman" w:cs="Times New Roman"/>
        </w:rPr>
        <w:t>Th</w:t>
      </w:r>
      <w:r w:rsidR="00816ADC" w:rsidRPr="00A20963">
        <w:rPr>
          <w:rFonts w:ascii="Times New Roman" w:eastAsia="Times New Roman" w:hAnsi="Times New Roman" w:cs="Times New Roman"/>
        </w:rPr>
        <w:t>is</w:t>
      </w:r>
      <w:r w:rsidR="00506388" w:rsidRPr="00A20963">
        <w:rPr>
          <w:rFonts w:ascii="Times New Roman" w:eastAsia="Times New Roman" w:hAnsi="Times New Roman" w:cs="Times New Roman"/>
        </w:rPr>
        <w:t xml:space="preserve"> service is</w:t>
      </w:r>
      <w:r w:rsidR="00816ADC" w:rsidRPr="00A20963">
        <w:rPr>
          <w:rFonts w:ascii="Times New Roman" w:eastAsia="Times New Roman" w:hAnsi="Times New Roman" w:cs="Times New Roman"/>
        </w:rPr>
        <w:t xml:space="preserve"> available to any person age 60 and over and any handicapped person age 55 and over.  Once that population has bee</w:t>
      </w:r>
      <w:r w:rsidR="00B80268" w:rsidRPr="00A20963">
        <w:rPr>
          <w:rFonts w:ascii="Times New Roman" w:eastAsia="Times New Roman" w:hAnsi="Times New Roman" w:cs="Times New Roman"/>
        </w:rPr>
        <w:t>n served, MAC Van</w:t>
      </w:r>
      <w:r w:rsidR="00816ADC" w:rsidRPr="00A20963">
        <w:rPr>
          <w:rFonts w:ascii="Times New Roman" w:eastAsia="Times New Roman" w:hAnsi="Times New Roman" w:cs="Times New Roman"/>
        </w:rPr>
        <w:t xml:space="preserve"> transport</w:t>
      </w:r>
      <w:r w:rsidR="00B80268" w:rsidRPr="00A20963">
        <w:rPr>
          <w:rFonts w:ascii="Times New Roman" w:eastAsia="Times New Roman" w:hAnsi="Times New Roman" w:cs="Times New Roman"/>
        </w:rPr>
        <w:t>s</w:t>
      </w:r>
      <w:r w:rsidR="00816ADC" w:rsidRPr="00A20963">
        <w:rPr>
          <w:rFonts w:ascii="Times New Roman" w:eastAsia="Times New Roman" w:hAnsi="Times New Roman" w:cs="Times New Roman"/>
        </w:rPr>
        <w:t xml:space="preserve"> all other handicapped persons and all</w:t>
      </w:r>
      <w:r w:rsidR="006D60A3" w:rsidRPr="00A20963">
        <w:rPr>
          <w:rFonts w:ascii="Times New Roman" w:eastAsia="Times New Roman" w:hAnsi="Times New Roman" w:cs="Times New Roman"/>
        </w:rPr>
        <w:t xml:space="preserve"> </w:t>
      </w:r>
      <w:r w:rsidR="00B80268" w:rsidRPr="00A20963">
        <w:rPr>
          <w:rFonts w:ascii="Times New Roman" w:eastAsia="Times New Roman" w:hAnsi="Times New Roman" w:cs="Times New Roman"/>
        </w:rPr>
        <w:t>Medicaid</w:t>
      </w:r>
      <w:r w:rsidR="00816ADC" w:rsidRPr="00A20963">
        <w:rPr>
          <w:rFonts w:ascii="Times New Roman" w:eastAsia="Times New Roman" w:hAnsi="Times New Roman" w:cs="Times New Roman"/>
        </w:rPr>
        <w:t xml:space="preserve"> individuals. </w:t>
      </w:r>
      <w:r w:rsidR="00506388" w:rsidRPr="00A20963">
        <w:rPr>
          <w:rFonts w:ascii="Times New Roman" w:eastAsia="Times New Roman" w:hAnsi="Times New Roman" w:cs="Times New Roman"/>
        </w:rPr>
        <w:t xml:space="preserve"> </w:t>
      </w:r>
      <w:r w:rsidR="00816ADC" w:rsidRPr="00A20963">
        <w:rPr>
          <w:rFonts w:ascii="Times New Roman" w:eastAsia="Times New Roman" w:hAnsi="Times New Roman" w:cs="Times New Roman"/>
        </w:rPr>
        <w:t xml:space="preserve">MAC Van is a demand-response, door-to-door, donation </w:t>
      </w:r>
      <w:r w:rsidR="00B80268" w:rsidRPr="00A20963">
        <w:rPr>
          <w:rFonts w:ascii="Times New Roman" w:eastAsia="Times New Roman" w:hAnsi="Times New Roman" w:cs="Times New Roman"/>
        </w:rPr>
        <w:t>dependent service</w:t>
      </w:r>
      <w:r w:rsidR="006D60A3" w:rsidRPr="00A20963">
        <w:rPr>
          <w:rFonts w:eastAsia="Times New Roman" w:cstheme="minorHAnsi"/>
        </w:rPr>
        <w:t>.</w:t>
      </w:r>
      <w:r w:rsidR="00307479" w:rsidRPr="00A20963">
        <w:rPr>
          <w:rFonts w:eastAsia="Times New Roman" w:cstheme="minorHAnsi"/>
          <w:noProof/>
        </w:rPr>
        <w:t xml:space="preserve"> </w:t>
      </w:r>
    </w:p>
    <w:p w:rsidR="006D60A3" w:rsidRDefault="00A20963" w:rsidP="00AA58ED">
      <w:pPr>
        <w:ind w:left="2880"/>
        <w:rPr>
          <w:rFonts w:eastAsia="Times New Roman" w:cstheme="minorHAnsi"/>
          <w:sz w:val="24"/>
          <w:szCs w:val="24"/>
        </w:rPr>
      </w:pPr>
      <w:r w:rsidRPr="00A2096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2B85D85E" wp14:editId="48CA534F">
            <wp:simplePos x="0" y="0"/>
            <wp:positionH relativeFrom="column">
              <wp:posOffset>2247900</wp:posOffset>
            </wp:positionH>
            <wp:positionV relativeFrom="paragraph">
              <wp:posOffset>50165</wp:posOffset>
            </wp:positionV>
            <wp:extent cx="1219200" cy="1834515"/>
            <wp:effectExtent l="171450" t="171450" r="171450" b="165735"/>
            <wp:wrapNone/>
            <wp:docPr id="1" name="Picture 1" descr="C:\Users\CarolClark\Documents\My Documents\Funds\Barwick Memorial\Ray and Hazel Barwick 50th Anniversary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Clark\Documents\My Documents\Funds\Barwick Memorial\Ray and Hazel Barwick 50th Anniversary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59"/>
                    <a:stretch/>
                  </pic:blipFill>
                  <pic:spPr bwMode="auto">
                    <a:xfrm>
                      <a:off x="0" y="0"/>
                      <a:ext cx="1219200" cy="1834515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chemeClr val="accent3">
                          <a:lumMod val="50000"/>
                        </a:schemeClr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ffectLst>
                      <a:glow rad="139700">
                        <a:schemeClr val="accent3">
                          <a:satMod val="175000"/>
                          <a:alpha val="40000"/>
                        </a:schemeClr>
                      </a:glo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479" w:rsidRDefault="00AA58ED" w:rsidP="008F0FAA">
      <w:pPr>
        <w:ind w:left="288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           </w:t>
      </w:r>
    </w:p>
    <w:p w:rsidR="00307479" w:rsidRDefault="00307479" w:rsidP="008F0FAA">
      <w:pPr>
        <w:ind w:left="2880"/>
        <w:rPr>
          <w:rFonts w:eastAsia="Times New Roman" w:cstheme="minorHAnsi"/>
          <w:sz w:val="20"/>
          <w:szCs w:val="20"/>
        </w:rPr>
      </w:pPr>
    </w:p>
    <w:p w:rsidR="00307479" w:rsidRDefault="00307479" w:rsidP="008F0FAA">
      <w:pPr>
        <w:ind w:left="2880"/>
        <w:rPr>
          <w:rFonts w:eastAsia="Times New Roman" w:cstheme="minorHAnsi"/>
          <w:sz w:val="20"/>
          <w:szCs w:val="20"/>
        </w:rPr>
      </w:pPr>
    </w:p>
    <w:p w:rsidR="00814B69" w:rsidRDefault="00814B69" w:rsidP="008F0FAA">
      <w:pPr>
        <w:ind w:left="2880"/>
        <w:rPr>
          <w:rFonts w:eastAsia="Times New Roman" w:cstheme="minorHAnsi"/>
          <w:sz w:val="20"/>
          <w:szCs w:val="20"/>
        </w:rPr>
      </w:pPr>
    </w:p>
    <w:p w:rsidR="00A20963" w:rsidRPr="0010148E" w:rsidRDefault="00FC6E26">
      <w:pPr>
        <w:ind w:left="2880" w:firstLine="72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D178674" wp14:editId="7A8DE4E2">
            <wp:simplePos x="0" y="0"/>
            <wp:positionH relativeFrom="column">
              <wp:posOffset>4763135</wp:posOffset>
            </wp:positionH>
            <wp:positionV relativeFrom="paragraph">
              <wp:posOffset>793115</wp:posOffset>
            </wp:positionV>
            <wp:extent cx="1743710" cy="829310"/>
            <wp:effectExtent l="0" t="0" r="8890" b="8890"/>
            <wp:wrapTight wrapText="bothSides">
              <wp:wrapPolygon edited="0">
                <wp:start x="0" y="0"/>
                <wp:lineTo x="0" y="21335"/>
                <wp:lineTo x="21474" y="21335"/>
                <wp:lineTo x="214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963" w:rsidRPr="00A20963">
        <w:rPr>
          <w:rFonts w:eastAsia="Times New Roman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16A8F" wp14:editId="7AA1D613">
                <wp:simplePos x="0" y="0"/>
                <wp:positionH relativeFrom="column">
                  <wp:posOffset>1914525</wp:posOffset>
                </wp:positionH>
                <wp:positionV relativeFrom="paragraph">
                  <wp:posOffset>459740</wp:posOffset>
                </wp:positionV>
                <wp:extent cx="1895475" cy="4095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963" w:rsidRPr="0010148E" w:rsidRDefault="00A20963" w:rsidP="00A2096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0"/>
                                <w:szCs w:val="20"/>
                              </w:rPr>
                              <w:t>Ray and Hazel Barwick</w:t>
                            </w:r>
                          </w:p>
                          <w:p w:rsidR="00A20963" w:rsidRDefault="00A20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0.75pt;margin-top:36.2pt;width:149.2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" stroked="f">
                <v:textbox>
                  <w:txbxContent>
                    <w:p w:rsidR="00A20963" w:rsidRPr="0010148E" w:rsidRDefault="00A20963" w:rsidP="00A2096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0"/>
                          <w:szCs w:val="20"/>
                        </w:rPr>
                        <w:t>Ray and Hazel Barwick</w:t>
                      </w:r>
                    </w:p>
                    <w:p w:rsidR="00A20963" w:rsidRDefault="00A20963"/>
                  </w:txbxContent>
                </v:textbox>
              </v:shape>
            </w:pict>
          </mc:Fallback>
        </mc:AlternateContent>
      </w:r>
    </w:p>
    <w:sectPr w:rsidR="00A20963" w:rsidRPr="0010148E" w:rsidSect="00D66843">
      <w:pgSz w:w="12240" w:h="15840"/>
      <w:pgMar w:top="1440" w:right="1440" w:bottom="1440" w:left="1440" w:header="720" w:footer="720" w:gutter="0"/>
      <w:pgBorders w:offsetFrom="page">
        <w:top w:val="thinThickSmallGap" w:sz="18" w:space="24" w:color="006600"/>
        <w:left w:val="thinThickSmallGap" w:sz="18" w:space="24" w:color="006600"/>
        <w:bottom w:val="thickThinSmallGap" w:sz="18" w:space="24" w:color="006600"/>
        <w:right w:val="thickThinSmallGap" w:sz="18" w:space="24" w:color="00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oque Script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48E"/>
    <w:rsid w:val="000463AE"/>
    <w:rsid w:val="0010148E"/>
    <w:rsid w:val="001228F8"/>
    <w:rsid w:val="00307479"/>
    <w:rsid w:val="00506388"/>
    <w:rsid w:val="005B3785"/>
    <w:rsid w:val="006D60A3"/>
    <w:rsid w:val="00743F93"/>
    <w:rsid w:val="00814B69"/>
    <w:rsid w:val="00816ADC"/>
    <w:rsid w:val="00897378"/>
    <w:rsid w:val="008A372F"/>
    <w:rsid w:val="008F0FAA"/>
    <w:rsid w:val="009D0ECF"/>
    <w:rsid w:val="00A20963"/>
    <w:rsid w:val="00A56932"/>
    <w:rsid w:val="00AA58ED"/>
    <w:rsid w:val="00B80268"/>
    <w:rsid w:val="00B94312"/>
    <w:rsid w:val="00BB6650"/>
    <w:rsid w:val="00D66843"/>
    <w:rsid w:val="00D87818"/>
    <w:rsid w:val="00E1660D"/>
    <w:rsid w:val="00E834B2"/>
    <w:rsid w:val="00F34362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6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wccf</dc:creator>
  <cp:lastModifiedBy>wccf</cp:lastModifiedBy>
  <cp:revision>7</cp:revision>
  <dcterms:created xsi:type="dcterms:W3CDTF">2011-10-20T20:05:00Z</dcterms:created>
  <dcterms:modified xsi:type="dcterms:W3CDTF">2016-06-03T15:36:00Z</dcterms:modified>
</cp:coreProperties>
</file>